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796"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spacing w:line="540" w:lineRule="atLeast"/>
              <w:ind w:left="0" w:right="0" w:firstLine="0"/>
              <w:jc w:val="center"/>
              <w:rPr>
                <w:rtl w:val="0"/>
              </w:rPr>
            </w:pPr>
            <w:r>
              <w:rPr>
                <w:rFonts w:ascii="Helvetica" w:hAnsi="Helvetica"/>
                <w:outline w:val="0"/>
                <w:color w:val="333333"/>
                <w:sz w:val="36"/>
                <w:szCs w:val="36"/>
                <w:rtl w:val="0"/>
                <w14:textFill>
                  <w14:solidFill>
                    <w14:srgbClr w14:val="333333"/>
                  </w14:solidFill>
                </w14:textFill>
              </w:rPr>
              <w:drawing xmlns:a="http://schemas.openxmlformats.org/drawingml/2006/main">
                <wp:inline distT="0" distB="0" distL="0" distR="0">
                  <wp:extent cx="5934584" cy="2373834"/>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934584" cy="2373834"/>
                          </a:xfrm>
                          <a:prstGeom prst="rect">
                            <a:avLst/>
                          </a:prstGeom>
                          <a:ln w="12700" cap="flat">
                            <a:noFill/>
                            <a:miter lim="400000"/>
                          </a:ln>
                          <a:effectLst/>
                        </pic:spPr>
                      </pic:pic>
                    </a:graphicData>
                  </a:graphic>
                </wp:inline>
              </w:drawing>
            </w:r>
          </w:p>
        </w:tc>
      </w:tr>
    </w:tbl>
    <w:p>
      <w:pPr>
        <w:pStyle w:val="Default"/>
        <w:bidi w:val="0"/>
        <w:spacing w:before="0" w:after="398" w:line="240" w:lineRule="auto"/>
        <w:ind w:left="0" w:right="0" w:firstLine="0"/>
        <w:jc w:val="left"/>
        <w:rPr>
          <w:rFonts w:ascii="Helvetica" w:hAnsi="Helvetica"/>
          <w:b w:val="1"/>
          <w:bCs w:val="1"/>
          <w:outline w:val="0"/>
          <w:color w:val="333333"/>
          <w:sz w:val="48"/>
          <w:szCs w:val="48"/>
          <w:shd w:val="clear" w:color="auto" w:fill="ffffff"/>
          <w:rtl w:val="0"/>
          <w14:textFill>
            <w14:solidFill>
              <w14:srgbClr w14:val="333333"/>
            </w14:solidFill>
          </w14:textFill>
        </w:rPr>
      </w:pPr>
    </w:p>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r>
        <w:rPr>
          <w:rFonts w:ascii="Helvetica" w:hAnsi="Helvetica"/>
          <w:b w:val="1"/>
          <w:bCs w:val="1"/>
          <w:outline w:val="0"/>
          <w:color w:val="333333"/>
          <w:sz w:val="48"/>
          <w:szCs w:val="48"/>
          <w:shd w:val="clear" w:color="auto" w:fill="ffffff"/>
          <w:rtl w:val="0"/>
          <w:lang w:val="en-US"/>
          <w14:textFill>
            <w14:solidFill>
              <w14:srgbClr w14:val="333333"/>
            </w14:solidFill>
          </w14:textFill>
        </w:rPr>
        <w:t>Have you heard about Chat GPT the new AI that could disrupt the modern classroom?</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This new chat bot is causing quite an uproar right now among educators and non educators alike. Some people either see it as a great invention or see it as a tool that might ruin the typical English essay or math assignment. So lets dig in to see what you think...</w:t>
      </w:r>
    </w:p>
    <w:p>
      <w:pPr>
        <w:pStyle w:val="Default"/>
        <w:bidi w:val="0"/>
        <w:spacing w:before="0" w:after="360" w:line="540" w:lineRule="atLeast"/>
        <w:ind w:left="0" w:right="0" w:firstLine="0"/>
        <w:jc w:val="left"/>
        <w:rPr>
          <w:rFonts w:ascii="Helvetica" w:cs="Helvetica" w:hAnsi="Helvetica" w:eastAsia="Helvetica"/>
          <w:i w:val="0"/>
          <w:iCs w:val="0"/>
          <w:outline w:val="0"/>
          <w:color w:val="333333"/>
          <w:sz w:val="36"/>
          <w:szCs w:val="36"/>
          <w:shd w:val="clear" w:color="auto" w:fill="ffffff"/>
          <w:rtl w:val="0"/>
          <w14:textFill>
            <w14:solidFill>
              <w14:srgbClr w14:val="333333"/>
            </w14:solidFill>
          </w14:textFill>
        </w:rPr>
      </w:pPr>
      <w:r>
        <w:rPr>
          <w:rFonts w:ascii="Helvetica" w:hAnsi="Helvetica"/>
          <w:i w:val="0"/>
          <w:iCs w:val="0"/>
          <w:outline w:val="0"/>
          <w:color w:val="000000"/>
          <w:sz w:val="36"/>
          <w:szCs w:val="36"/>
          <w:shd w:val="clear" w:color="auto" w:fill="ffffff"/>
          <w:rtl w:val="0"/>
          <w:lang w:val="en-US"/>
          <w14:textFill>
            <w14:solidFill>
              <w14:srgbClr w14:val="000000"/>
            </w14:solidFill>
          </w14:textFill>
        </w:rPr>
        <w:t>Most of this newsletter was actually written by CHAT GPT-</w:t>
      </w:r>
      <w:r>
        <w:rPr>
          <w:rFonts w:ascii="Helvetica" w:hAnsi="Helvetica" w:hint="default"/>
          <w:i w:val="0"/>
          <w:iCs w:val="0"/>
          <w:outline w:val="0"/>
          <w:color w:val="000000"/>
          <w:sz w:val="36"/>
          <w:szCs w:val="36"/>
          <w:shd w:val="clear" w:color="auto" w:fill="ffffff"/>
          <w:rtl w:val="0"/>
          <w14:textFill>
            <w14:solidFill>
              <w14:srgbClr w14:val="000000"/>
            </w14:solidFill>
          </w14:textFill>
        </w:rPr>
        <w:t> </w:t>
      </w:r>
      <w:r>
        <w:rPr>
          <w:rFonts w:ascii="Helvetica" w:hAnsi="Helvetica"/>
          <w:i w:val="0"/>
          <w:iCs w:val="0"/>
          <w:outline w:val="0"/>
          <w:color w:val="1dbbc7"/>
          <w:sz w:val="36"/>
          <w:szCs w:val="36"/>
          <w:shd w:val="clear" w:color="auto" w:fill="ffffff"/>
          <w:rtl w:val="0"/>
          <w:lang w:val="en-US"/>
          <w14:textFill>
            <w14:solidFill>
              <w14:srgbClr w14:val="1DBBC7"/>
            </w14:solidFill>
          </w14:textFill>
        </w:rPr>
        <w:t>my added information will be in blue.</w:t>
      </w:r>
      <w:r>
        <w:rPr>
          <w:rFonts w:ascii="Helvetica" w:hAnsi="Helvetica" w:hint="default"/>
          <w:i w:val="0"/>
          <w:iCs w:val="0"/>
          <w:outline w:val="0"/>
          <w:color w:val="1dbbc7"/>
          <w:sz w:val="36"/>
          <w:szCs w:val="36"/>
          <w:shd w:val="clear" w:color="auto" w:fill="ffffff"/>
          <w:rtl w:val="0"/>
          <w14:textFill>
            <w14:solidFill>
              <w14:srgbClr w14:val="1DBBC7"/>
            </w14:solidFill>
          </w14:textFill>
        </w:rPr>
        <w:t> </w:t>
      </w:r>
      <w:r>
        <w:rPr>
          <w:rFonts w:ascii="Helvetica" w:hAnsi="Helvetica"/>
          <w:i w:val="1"/>
          <w:iCs w:val="1"/>
          <w:outline w:val="0"/>
          <w:color w:val="1dbbc7"/>
          <w:sz w:val="36"/>
          <w:szCs w:val="36"/>
          <w:shd w:val="clear" w:color="auto" w:fill="ffffff"/>
          <w:rtl w:val="0"/>
          <w:lang w:val="en-US"/>
          <w14:textFill>
            <w14:solidFill>
              <w14:srgbClr w14:val="1DBBC7"/>
            </w14:solidFill>
          </w14:textFill>
        </w:rPr>
        <w:t>Just so you know, Chat GPT wrote my subject line, and I just chose the one i thought you all might like best.</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87"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center"/>
          </w:tcPr>
          <w:p>
            <w:pPr>
              <w:pStyle w:val="Table Style 2"/>
              <w:bidi w:val="0"/>
              <w:ind w:left="0" w:right="0" w:firstLine="0"/>
              <w:jc w:val="center"/>
              <w:rPr>
                <w:rtl w:val="0"/>
              </w:rPr>
            </w:pPr>
            <w:r>
              <w:rPr>
                <w:rStyle w:val="Hyperlink.0"/>
                <w:rFonts w:ascii="Helvetica" w:cs="Helvetica" w:hAnsi="Helvetica" w:eastAsia="Helvetica"/>
                <w:outline w:val="0"/>
                <w:color w:val="ffffff"/>
                <w:sz w:val="32"/>
                <w:szCs w:val="32"/>
                <w:shd w:val="clear" w:color="auto" w:fill="1dbbc7"/>
                <w:rtl w:val="0"/>
                <w14:textFill>
                  <w14:solidFill>
                    <w14:srgbClr w14:val="FFFFFF"/>
                  </w14:solidFill>
                </w14:textFill>
              </w:rPr>
              <w:fldChar w:fldCharType="begin" w:fldLock="0"/>
            </w:r>
            <w:r>
              <w:rPr>
                <w:rStyle w:val="Hyperlink.0"/>
                <w:rFonts w:ascii="Helvetica" w:cs="Helvetica" w:hAnsi="Helvetica" w:eastAsia="Helvetica"/>
                <w:outline w:val="0"/>
                <w:color w:val="ffffff"/>
                <w:sz w:val="32"/>
                <w:szCs w:val="32"/>
                <w:shd w:val="clear" w:color="auto" w:fill="1dbbc7"/>
                <w:rtl w:val="0"/>
                <w14:textFill>
                  <w14:solidFill>
                    <w14:srgbClr w14:val="FFFFFF"/>
                  </w14:solidFill>
                </w14:textFill>
              </w:rPr>
              <w:instrText xml:space="preserve"> HYPERLINK "https://click.convertkit-mail.com/5qugk6v33wc7hvzvnvwc6/vqh3hrhnqp2qdoug/aHR0cHM6Ly9jaGF0Lm9wZW5haS5jb20vY2hhdA=="</w:instrText>
            </w:r>
            <w:r>
              <w:rPr>
                <w:rStyle w:val="Hyperlink.0"/>
                <w:rFonts w:ascii="Helvetica" w:cs="Helvetica" w:hAnsi="Helvetica" w:eastAsia="Helvetica"/>
                <w:outline w:val="0"/>
                <w:color w:val="ffffff"/>
                <w:sz w:val="32"/>
                <w:szCs w:val="32"/>
                <w:shd w:val="clear" w:color="auto" w:fill="1dbbc7"/>
                <w:rtl w:val="0"/>
                <w14:textFill>
                  <w14:solidFill>
                    <w14:srgbClr w14:val="FFFFFF"/>
                  </w14:solidFill>
                </w14:textFill>
              </w:rPr>
              <w:fldChar w:fldCharType="separate" w:fldLock="0"/>
            </w:r>
            <w:r>
              <w:rPr>
                <w:rStyle w:val="Hyperlink.0"/>
                <w:rFonts w:ascii="Helvetica" w:hAnsi="Helvetica"/>
                <w:outline w:val="0"/>
                <w:color w:val="ffffff"/>
                <w:sz w:val="32"/>
                <w:szCs w:val="32"/>
                <w:shd w:val="clear" w:color="auto" w:fill="1dbbc7"/>
                <w:rtl w:val="0"/>
                <w:lang w:val="en-US"/>
                <w14:textFill>
                  <w14:solidFill>
                    <w14:srgbClr w14:val="FFFFFF"/>
                  </w14:solidFill>
                </w14:textFill>
              </w:rPr>
              <w:t>USE Chat GPT</w:t>
            </w:r>
            <w:r>
              <w:rPr>
                <w:rFonts w:ascii="Helvetica" w:cs="Helvetica" w:hAnsi="Helvetica" w:eastAsia="Helvetica"/>
                <w:outline w:val="0"/>
                <w:color w:val="ffffff"/>
                <w:sz w:val="32"/>
                <w:szCs w:val="32"/>
                <w:shd w:val="clear" w:color="auto" w:fill="1dbbc7"/>
                <w:rtl w:val="0"/>
                <w14:textFill>
                  <w14:solidFill>
                    <w14:srgbClr w14:val="FFFFFF"/>
                  </w14:solidFill>
                </w14:textFill>
              </w:rPr>
              <w:fldChar w:fldCharType="end" w:fldLock="0"/>
            </w:r>
          </w:p>
        </w:tc>
      </w:tr>
    </w:tbl>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195"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spacing w:line="540" w:lineRule="atLeast"/>
              <w:ind w:left="0" w:right="0" w:firstLine="0"/>
              <w:jc w:val="center"/>
              <w:rPr>
                <w:rtl w:val="0"/>
              </w:rPr>
            </w:pPr>
            <w:r>
              <w:rPr>
                <w:rFonts w:ascii="Helvetica" w:cs="Helvetica" w:hAnsi="Helvetica" w:eastAsia="Helvetica"/>
                <w:outline w:val="0"/>
                <w:color w:val="333333"/>
                <w:sz w:val="36"/>
                <w:szCs w:val="36"/>
                <w:rtl w:val="0"/>
                <w14:textFill>
                  <w14:solidFill>
                    <w14:srgbClr w14:val="333333"/>
                  </w14:solidFill>
                </w14:textFill>
              </w:rPr>
              <w:drawing xmlns:a="http://schemas.openxmlformats.org/drawingml/2006/main">
                <wp:inline distT="0" distB="0" distL="0" distR="0">
                  <wp:extent cx="5934584" cy="19891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5934584" cy="1989100"/>
                          </a:xfrm>
                          <a:prstGeom prst="rect">
                            <a:avLst/>
                          </a:prstGeom>
                          <a:ln w="12700" cap="flat">
                            <a:noFill/>
                            <a:miter lim="400000"/>
                          </a:ln>
                          <a:effectLst/>
                        </pic:spPr>
                      </pic:pic>
                    </a:graphicData>
                  </a:graphic>
                </wp:inline>
              </w:drawing>
            </w:r>
          </w:p>
        </w:tc>
      </w:tr>
    </w:tbl>
    <w:p>
      <w:pPr>
        <w:pStyle w:val="Default"/>
        <w:bidi w:val="0"/>
        <w:spacing w:before="0" w:after="398" w:line="240" w:lineRule="auto"/>
        <w:ind w:left="0" w:right="0" w:firstLine="0"/>
        <w:jc w:val="left"/>
        <w:rPr>
          <w:rFonts w:ascii="Helvetica" w:cs="Helvetica" w:hAnsi="Helvetica" w:eastAsia="Helvetica"/>
          <w:b w:val="1"/>
          <w:bCs w:val="1"/>
          <w:outline w:val="0"/>
          <w:color w:val="333333"/>
          <w:sz w:val="36"/>
          <w:szCs w:val="36"/>
          <w:shd w:val="clear" w:color="auto" w:fill="ffffff"/>
          <w:rtl w:val="0"/>
          <w14:textFill>
            <w14:solidFill>
              <w14:srgbClr w14:val="333333"/>
            </w14:solidFill>
          </w14:textFill>
        </w:rPr>
      </w:pPr>
    </w:p>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r>
        <w:rPr>
          <w:rFonts w:ascii="Helvetica" w:hAnsi="Helvetica"/>
          <w:b w:val="1"/>
          <w:bCs w:val="1"/>
          <w:outline w:val="0"/>
          <w:color w:val="333333"/>
          <w:sz w:val="48"/>
          <w:szCs w:val="48"/>
          <w:shd w:val="clear" w:color="auto" w:fill="ffffff"/>
          <w:rtl w:val="0"/>
          <w:lang w:val="en-US"/>
          <w14:textFill>
            <w14:solidFill>
              <w14:srgbClr w14:val="333333"/>
            </w14:solidFill>
          </w14:textFill>
        </w:rPr>
        <w:t>What is Chat GPT for teachers?</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Chat GPT is a large language model trained by OpenAI.</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outline w:val="0"/>
          <w:color w:val="1dbbc7"/>
          <w:sz w:val="36"/>
          <w:szCs w:val="36"/>
          <w:shd w:val="clear" w:color="auto" w:fill="ffffff"/>
          <w:rtl w:val="0"/>
          <w:lang w:val="en-US"/>
          <w14:textFill>
            <w14:solidFill>
              <w14:srgbClr w14:val="1DBBC7"/>
            </w14:solidFill>
          </w14:textFill>
        </w:rPr>
        <w:t>(AI is artificial intelligence)</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It is a state-of-the-art language generation system that can produce human-like text in a wide range of styles and formats. It uses cutting-edge machine learning techniques to generate text that is coherent, fluent, and relevant to a given context.</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1dbbc7"/>
          <w:sz w:val="36"/>
          <w:szCs w:val="36"/>
          <w:shd w:val="clear" w:color="auto" w:fill="ffffff"/>
          <w:rtl w:val="0"/>
          <w:lang w:val="en-US"/>
          <w14:textFill>
            <w14:solidFill>
              <w14:srgbClr w14:val="1DBBC7"/>
            </w14:solidFill>
          </w14:textFill>
        </w:rPr>
        <w:t>You ask it questions or queries and it responds.</w:t>
      </w:r>
    </w:p>
    <w:p>
      <w:pPr>
        <w:pStyle w:val="Default"/>
        <w:bidi w:val="0"/>
        <w:spacing w:before="0" w:after="180" w:line="240" w:lineRule="auto"/>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p>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r>
        <w:rPr>
          <w:rFonts w:ascii="Helvetica" w:hAnsi="Helvetica"/>
          <w:b w:val="1"/>
          <w:bCs w:val="1"/>
          <w:outline w:val="0"/>
          <w:color w:val="1dbbc7"/>
          <w:sz w:val="48"/>
          <w:szCs w:val="48"/>
          <w:shd w:val="clear" w:color="auto" w:fill="ffffff"/>
          <w:rtl w:val="0"/>
          <w:lang w:val="en-US"/>
          <w14:textFill>
            <w14:solidFill>
              <w14:srgbClr w14:val="1DBBC7"/>
            </w14:solidFill>
          </w14:textFill>
        </w:rPr>
        <w:t>Check out these three TikToks on Chat CPT to help you better understand its power.</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cs="Helvetica" w:hAnsi="Helvetica" w:eastAsia="Helvetica"/>
          <w:outline w:val="0"/>
          <w:color w:val="1dbbc7"/>
          <w:sz w:val="36"/>
          <w:szCs w:val="36"/>
          <w:shd w:val="clear" w:color="auto" w:fill="ffffff"/>
          <w:rtl w:val="0"/>
          <w14:textFill>
            <w14:solidFill>
              <w14:srgbClr w14:val="1DBBC7"/>
            </w14:solidFill>
          </w14:textFill>
        </w:rPr>
        <w:drawing xmlns:a="http://schemas.openxmlformats.org/drawingml/2006/main">
          <wp:inline distT="0" distB="0" distL="0" distR="0">
            <wp:extent cx="406400" cy="406400"/>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06400" cy="406400"/>
                    </a:xfrm>
                    <a:prstGeom prst="rect">
                      <a:avLst/>
                    </a:prstGeom>
                    <a:ln w="12700" cap="flat">
                      <a:noFill/>
                      <a:miter lim="400000"/>
                    </a:ln>
                    <a:effectLst/>
                  </pic:spPr>
                </pic:pic>
              </a:graphicData>
            </a:graphic>
          </wp:inline>
        </w:drawing>
      </w:r>
      <w:r>
        <w:rPr>
          <w:rFonts w:ascii="Helvetica" w:hAnsi="Helvetica" w:hint="default"/>
          <w:outline w:val="0"/>
          <w:color w:val="1dbbc7"/>
          <w:sz w:val="36"/>
          <w:szCs w:val="36"/>
          <w:shd w:val="clear" w:color="auto" w:fill="ffffff"/>
          <w:rtl w:val="0"/>
          <w14:textFill>
            <w14:solidFill>
              <w14:srgbClr w14:val="1DBBC7"/>
            </w14:solidFill>
          </w14:textFill>
        </w:rPr>
        <w:t> </w: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begin" w:fldLock="0"/>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instrText xml:space="preserve"> HYPERLINK "https://click.convertkit-mail.com/5qugk6v33wc7hvzvnvwc6/l2hehmhod35dz6t6/aHR0cHM6Ly93d3cudGlrdG9rLmNvbS90L1pUUlY5ZXdYci8="</w:instrTex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separate" w:fldLock="0"/>
      </w:r>
      <w:r>
        <w:rPr>
          <w:rStyle w:val="Hyperlink.0"/>
          <w:rFonts w:ascii="Helvetica" w:hAnsi="Helvetica"/>
          <w:outline w:val="0"/>
          <w:color w:val="1dbbc7"/>
          <w:sz w:val="36"/>
          <w:szCs w:val="36"/>
          <w:shd w:val="clear" w:color="auto" w:fill="ffffff"/>
          <w:rtl w:val="0"/>
          <w:lang w:val="en-US"/>
          <w14:textFill>
            <w14:solidFill>
              <w14:srgbClr w14:val="1DBBC7"/>
            </w14:solidFill>
          </w14:textFill>
        </w:rPr>
        <w:t xml:space="preserve">Great overall description of what it does </w:t>
      </w:r>
      <w:r>
        <w:rPr>
          <w:rFonts w:ascii="Helvetica" w:cs="Helvetica" w:hAnsi="Helvetica" w:eastAsia="Helvetica"/>
          <w:outline w:val="0"/>
          <w:color w:val="1dbbc7"/>
          <w:sz w:val="36"/>
          <w:szCs w:val="36"/>
          <w:shd w:val="clear" w:color="auto" w:fill="ffffff"/>
          <w:rtl w:val="0"/>
          <w14:textFill>
            <w14:solidFill>
              <w14:srgbClr w14:val="1DBBC7"/>
            </w14:solidFill>
          </w14:textFill>
        </w:rPr>
        <w:fldChar w:fldCharType="end" w:fldLock="0"/>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cs="Helvetica" w:hAnsi="Helvetica" w:eastAsia="Helvetica"/>
          <w:outline w:val="0"/>
          <w:color w:val="1dbbc7"/>
          <w:sz w:val="36"/>
          <w:szCs w:val="36"/>
          <w:shd w:val="clear" w:color="auto" w:fill="ffffff"/>
          <w:rtl w:val="0"/>
          <w14:textFill>
            <w14:solidFill>
              <w14:srgbClr w14:val="1DBBC7"/>
            </w14:solidFill>
          </w14:textFill>
        </w:rPr>
        <w:drawing xmlns:a="http://schemas.openxmlformats.org/drawingml/2006/main">
          <wp:inline distT="0" distB="0" distL="0" distR="0">
            <wp:extent cx="406400" cy="40640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06400" cy="406400"/>
                    </a:xfrm>
                    <a:prstGeom prst="rect">
                      <a:avLst/>
                    </a:prstGeom>
                    <a:ln w="12700" cap="flat">
                      <a:noFill/>
                      <a:miter lim="400000"/>
                    </a:ln>
                    <a:effectLst/>
                  </pic:spPr>
                </pic:pic>
              </a:graphicData>
            </a:graphic>
          </wp:inline>
        </w:drawing>
      </w:r>
      <w:r>
        <w:rPr>
          <w:rFonts w:ascii="Helvetica" w:hAnsi="Helvetica" w:hint="default"/>
          <w:outline w:val="0"/>
          <w:color w:val="1dbbc7"/>
          <w:sz w:val="36"/>
          <w:szCs w:val="36"/>
          <w:shd w:val="clear" w:color="auto" w:fill="ffffff"/>
          <w:rtl w:val="0"/>
          <w14:textFill>
            <w14:solidFill>
              <w14:srgbClr w14:val="1DBBC7"/>
            </w14:solidFill>
          </w14:textFill>
        </w:rPr>
        <w:t> </w: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begin" w:fldLock="0"/>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instrText xml:space="preserve"> HYPERLINK "https://click.convertkit-mail.com/5qugk6v33wc7hvzvnvwc6/m2h7h5hol8kl7ecm/aHR0cHM6Ly93d3cudGlrdG9rLmNvbS90L1pUUlY5MkdyNC8="</w:instrTex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separate" w:fldLock="0"/>
      </w:r>
      <w:r>
        <w:rPr>
          <w:rStyle w:val="Hyperlink.0"/>
          <w:rFonts w:ascii="Helvetica" w:hAnsi="Helvetica"/>
          <w:outline w:val="0"/>
          <w:color w:val="1dbbc7"/>
          <w:sz w:val="36"/>
          <w:szCs w:val="36"/>
          <w:shd w:val="clear" w:color="auto" w:fill="ffffff"/>
          <w:rtl w:val="0"/>
          <w:lang w:val="en-US"/>
          <w14:textFill>
            <w14:solidFill>
              <w14:srgbClr w14:val="1DBBC7"/>
            </w14:solidFill>
          </w14:textFill>
        </w:rPr>
        <w:t>How Chat GPT might it impact jobs</w:t>
      </w:r>
      <w:r>
        <w:rPr>
          <w:rFonts w:ascii="Helvetica" w:cs="Helvetica" w:hAnsi="Helvetica" w:eastAsia="Helvetica"/>
          <w:outline w:val="0"/>
          <w:color w:val="1dbbc7"/>
          <w:sz w:val="36"/>
          <w:szCs w:val="36"/>
          <w:shd w:val="clear" w:color="auto" w:fill="ffffff"/>
          <w:rtl w:val="0"/>
          <w14:textFill>
            <w14:solidFill>
              <w14:srgbClr w14:val="1DBBC7"/>
            </w14:solidFill>
          </w14:textFill>
        </w:rPr>
        <w:fldChar w:fldCharType="end" w:fldLock="0"/>
      </w:r>
      <w:r>
        <w:rPr>
          <w:rFonts w:ascii="Helvetica" w:hAnsi="Helvetica"/>
          <w:outline w:val="0"/>
          <w:color w:val="1dbbc7"/>
          <w:sz w:val="36"/>
          <w:szCs w:val="36"/>
          <w:shd w:val="clear" w:color="auto" w:fill="ffffff"/>
          <w:rtl w:val="0"/>
          <w14:textFill>
            <w14:solidFill>
              <w14:srgbClr w14:val="1DBBC7"/>
            </w14:solidFill>
          </w14:textFill>
        </w:rPr>
        <w:t xml:space="preserve"> </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cs="Helvetica" w:hAnsi="Helvetica" w:eastAsia="Helvetica"/>
          <w:outline w:val="0"/>
          <w:color w:val="1dbbc7"/>
          <w:sz w:val="36"/>
          <w:szCs w:val="36"/>
          <w:shd w:val="clear" w:color="auto" w:fill="ffffff"/>
          <w:rtl w:val="0"/>
          <w14:textFill>
            <w14:solidFill>
              <w14:srgbClr w14:val="1DBBC7"/>
            </w14:solidFill>
          </w14:textFill>
        </w:rPr>
        <w:drawing xmlns:a="http://schemas.openxmlformats.org/drawingml/2006/main">
          <wp:inline distT="0" distB="0" distL="0" distR="0">
            <wp:extent cx="406400" cy="40640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06400" cy="406400"/>
                    </a:xfrm>
                    <a:prstGeom prst="rect">
                      <a:avLst/>
                    </a:prstGeom>
                    <a:ln w="12700" cap="flat">
                      <a:noFill/>
                      <a:miter lim="400000"/>
                    </a:ln>
                    <a:effectLst/>
                  </pic:spPr>
                </pic:pic>
              </a:graphicData>
            </a:graphic>
          </wp:inline>
        </w:drawing>
      </w:r>
      <w:r>
        <w:rPr>
          <w:rFonts w:ascii="Helvetica" w:hAnsi="Helvetica" w:hint="default"/>
          <w:outline w:val="0"/>
          <w:color w:val="1dbbc7"/>
          <w:sz w:val="36"/>
          <w:szCs w:val="36"/>
          <w:shd w:val="clear" w:color="auto" w:fill="ffffff"/>
          <w:rtl w:val="0"/>
          <w14:textFill>
            <w14:solidFill>
              <w14:srgbClr w14:val="1DBBC7"/>
            </w14:solidFill>
          </w14:textFill>
        </w:rPr>
        <w:t> </w: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begin" w:fldLock="0"/>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instrText xml:space="preserve"> HYPERLINK "https://click.convertkit-mail.com/5qugk6v33wc7hvzvnvwc6/dpheh0hq20z2mrim/aHR0cHM6Ly93d3cudGlrdG9rLmNvbS90L1pUUlZIdFR3ZS8="</w:instrTex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separate" w:fldLock="0"/>
      </w:r>
      <w:r>
        <w:rPr>
          <w:rStyle w:val="Hyperlink.0"/>
          <w:rFonts w:ascii="Helvetica" w:hAnsi="Helvetica"/>
          <w:outline w:val="0"/>
          <w:color w:val="1dbbc7"/>
          <w:sz w:val="36"/>
          <w:szCs w:val="36"/>
          <w:shd w:val="clear" w:color="auto" w:fill="ffffff"/>
          <w:rtl w:val="0"/>
          <w:lang w:val="en-US"/>
          <w14:textFill>
            <w14:solidFill>
              <w14:srgbClr w14:val="1DBBC7"/>
            </w14:solidFill>
          </w14:textFill>
        </w:rPr>
        <w:t>Potential Misinformation</w:t>
      </w:r>
      <w:r>
        <w:rPr>
          <w:rFonts w:ascii="Helvetica" w:cs="Helvetica" w:hAnsi="Helvetica" w:eastAsia="Helvetica"/>
          <w:outline w:val="0"/>
          <w:color w:val="1dbbc7"/>
          <w:sz w:val="36"/>
          <w:szCs w:val="36"/>
          <w:shd w:val="clear" w:color="auto" w:fill="ffffff"/>
          <w:rtl w:val="0"/>
          <w14:textFill>
            <w14:solidFill>
              <w14:srgbClr w14:val="1DBBC7"/>
            </w14:solidFill>
          </w14:textFill>
        </w:rPr>
        <w:fldChar w:fldCharType="end" w:fldLock="0"/>
      </w:r>
      <w:r>
        <w:rPr>
          <w:rFonts w:ascii="Helvetica" w:hAnsi="Helvetica"/>
          <w:outline w:val="0"/>
          <w:color w:val="1dbbc7"/>
          <w:sz w:val="36"/>
          <w:szCs w:val="36"/>
          <w:shd w:val="clear" w:color="auto" w:fill="ffffff"/>
          <w:rtl w:val="0"/>
          <w14:textFill>
            <w14:solidFill>
              <w14:srgbClr w14:val="1DBBC7"/>
            </w14:solidFill>
          </w14:textFill>
        </w:rPr>
        <w:t xml:space="preserve"> </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cs="Helvetica" w:hAnsi="Helvetica" w:eastAsia="Helvetica"/>
          <w:outline w:val="0"/>
          <w:color w:val="0875c1"/>
          <w:sz w:val="36"/>
          <w:szCs w:val="36"/>
          <w:shd w:val="clear" w:color="auto" w:fill="ffffff"/>
          <w:rtl w:val="0"/>
          <w14:textFill>
            <w14:solidFill>
              <w14:srgbClr w14:val="0875C1"/>
            </w14:solidFill>
          </w14:textFill>
        </w:rPr>
        <w:drawing xmlns:a="http://schemas.openxmlformats.org/drawingml/2006/main">
          <wp:inline distT="0" distB="0" distL="0" distR="0">
            <wp:extent cx="406400" cy="406400"/>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06400" cy="406400"/>
                    </a:xfrm>
                    <a:prstGeom prst="rect">
                      <a:avLst/>
                    </a:prstGeom>
                    <a:ln w="12700" cap="flat">
                      <a:noFill/>
                      <a:miter lim="400000"/>
                    </a:ln>
                    <a:effectLst/>
                  </pic:spPr>
                </pic:pic>
              </a:graphicData>
            </a:graphic>
          </wp:inline>
        </w:drawing>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begin" w:fldLock="0"/>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instrText xml:space="preserve"> HYPERLINK "https://click.convertkit-mail.com/5qugk6v33wc7hvzvnvwc6/e0hph7hkd09d2mt8/aHR0cHM6Ly93d3cudGlrdG9rLmNvbS90L1pUUlZIdE5mSi8="</w:instrTex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separate" w:fldLock="0"/>
      </w:r>
      <w:r>
        <w:rPr>
          <w:rStyle w:val="Hyperlink.0"/>
          <w:rFonts w:ascii="Helvetica" w:hAnsi="Helvetica"/>
          <w:outline w:val="0"/>
          <w:color w:val="1dbbc7"/>
          <w:sz w:val="36"/>
          <w:szCs w:val="36"/>
          <w:shd w:val="clear" w:color="auto" w:fill="ffffff"/>
          <w:rtl w:val="0"/>
          <w:lang w:val="en-US"/>
          <w14:textFill>
            <w14:solidFill>
              <w14:srgbClr w14:val="1DBBC7"/>
            </w14:solidFill>
          </w14:textFill>
        </w:rPr>
        <w:t xml:space="preserve">New approach to looking at Chat GPT </w:t>
      </w:r>
      <w:r>
        <w:rPr>
          <w:rFonts w:ascii="Helvetica" w:cs="Helvetica" w:hAnsi="Helvetica" w:eastAsia="Helvetica"/>
          <w:outline w:val="0"/>
          <w:color w:val="1dbbc7"/>
          <w:sz w:val="36"/>
          <w:szCs w:val="36"/>
          <w:shd w:val="clear" w:color="auto" w:fill="ffffff"/>
          <w:rtl w:val="0"/>
          <w14:textFill>
            <w14:solidFill>
              <w14:srgbClr w14:val="1DBBC7"/>
            </w14:solidFill>
          </w14:textFill>
        </w:rPr>
        <w:fldChar w:fldCharType="end" w:fldLock="0"/>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cs="Helvetica" w:hAnsi="Helvetica" w:eastAsia="Helvetica"/>
          <w:outline w:val="0"/>
          <w:color w:val="333333"/>
          <w:sz w:val="36"/>
          <w:szCs w:val="36"/>
          <w:shd w:val="clear" w:color="auto" w:fill="ffffff"/>
          <w:rtl w:val="0"/>
          <w14:textFill>
            <w14:solidFill>
              <w14:srgbClr w14:val="333333"/>
            </w14:solidFill>
          </w14:textFill>
        </w:rPr>
        <w:drawing xmlns:a="http://schemas.openxmlformats.org/drawingml/2006/main">
          <wp:inline distT="0" distB="0" distL="0" distR="0">
            <wp:extent cx="406400" cy="4064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06400" cy="406400"/>
                    </a:xfrm>
                    <a:prstGeom prst="rect">
                      <a:avLst/>
                    </a:prstGeom>
                    <a:ln w="12700" cap="flat">
                      <a:noFill/>
                      <a:miter lim="400000"/>
                    </a:ln>
                    <a:effectLst/>
                  </pic:spPr>
                </pic:pic>
              </a:graphicData>
            </a:graphic>
          </wp:inline>
        </w:drawing>
      </w:r>
      <w:r>
        <w:rPr>
          <w:rFonts w:ascii="Helvetica" w:hAnsi="Helvetica" w:hint="default"/>
          <w:outline w:val="0"/>
          <w:color w:val="333333"/>
          <w:sz w:val="36"/>
          <w:szCs w:val="36"/>
          <w:shd w:val="clear" w:color="auto" w:fill="ffffff"/>
          <w:rtl w:val="0"/>
          <w14:textFill>
            <w14:solidFill>
              <w14:srgbClr w14:val="333333"/>
            </w14:solidFill>
          </w14:textFill>
        </w:rPr>
        <w:t> </w: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begin" w:fldLock="0"/>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instrText xml:space="preserve"> HYPERLINK "https://click.convertkit-mail.com/5qugk6v33wc7hvzvnvwc6/7qh7h8h0xovxmqbz/aHR0cHM6Ly93d3cudGlrdG9rLmNvbS90L1pUUlZIbzVvNS8="</w:instrText>
      </w:r>
      <w:r>
        <w:rPr>
          <w:rStyle w:val="Hyperlink.0"/>
          <w:rFonts w:ascii="Helvetica" w:cs="Helvetica" w:hAnsi="Helvetica" w:eastAsia="Helvetica"/>
          <w:outline w:val="0"/>
          <w:color w:val="1dbbc7"/>
          <w:sz w:val="36"/>
          <w:szCs w:val="36"/>
          <w:shd w:val="clear" w:color="auto" w:fill="ffffff"/>
          <w:rtl w:val="0"/>
          <w14:textFill>
            <w14:solidFill>
              <w14:srgbClr w14:val="1DBBC7"/>
            </w14:solidFill>
          </w14:textFill>
        </w:rPr>
        <w:fldChar w:fldCharType="separate" w:fldLock="0"/>
      </w:r>
      <w:r>
        <w:rPr>
          <w:rStyle w:val="Hyperlink.0"/>
          <w:rFonts w:ascii="Helvetica" w:hAnsi="Helvetica"/>
          <w:outline w:val="0"/>
          <w:color w:val="1dbbc7"/>
          <w:sz w:val="36"/>
          <w:szCs w:val="36"/>
          <w:shd w:val="clear" w:color="auto" w:fill="ffffff"/>
          <w:rtl w:val="0"/>
          <w:lang w:val="en-US"/>
          <w14:textFill>
            <w14:solidFill>
              <w14:srgbClr w14:val="1DBBC7"/>
            </w14:solidFill>
          </w14:textFill>
        </w:rPr>
        <w:t>Fun: Chat GPT writes song about Elon Musk and Drake</w:t>
      </w:r>
      <w:r>
        <w:rPr>
          <w:rFonts w:ascii="Helvetica" w:cs="Helvetica" w:hAnsi="Helvetica" w:eastAsia="Helvetica"/>
          <w:outline w:val="0"/>
          <w:color w:val="1dbbc7"/>
          <w:sz w:val="36"/>
          <w:szCs w:val="36"/>
          <w:shd w:val="clear" w:color="auto" w:fill="ffffff"/>
          <w:rtl w:val="0"/>
          <w14:textFill>
            <w14:solidFill>
              <w14:srgbClr w14:val="1DBBC7"/>
            </w14:solidFill>
          </w14:textFill>
        </w:rPr>
        <w:fldChar w:fldCharType="end" w:fldLock="0"/>
      </w:r>
      <w:r>
        <w:rPr>
          <w:rFonts w:ascii="Helvetica" w:hAnsi="Helvetica"/>
          <w:outline w:val="0"/>
          <w:color w:val="1dbbc7"/>
          <w:sz w:val="36"/>
          <w:szCs w:val="36"/>
          <w:shd w:val="clear" w:color="auto" w:fill="ffffff"/>
          <w:rtl w:val="0"/>
          <w14:textFill>
            <w14:solidFill>
              <w14:srgbClr w14:val="1DBBC7"/>
            </w14:solidFill>
          </w14:textFill>
        </w:rPr>
        <w:t xml:space="preserve"> </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141515"/>
          <w:sz w:val="36"/>
          <w:szCs w:val="36"/>
          <w:shd w:val="clear" w:color="auto" w:fill="ffffff"/>
          <w:rtl w:val="0"/>
          <w:lang w:val="en-US"/>
          <w14:textFill>
            <w14:solidFill>
              <w14:srgbClr w14:val="141515"/>
            </w14:solidFill>
          </w14:textFill>
        </w:rPr>
        <w:t>Atlantic Article:</w:t>
      </w:r>
      <w:r>
        <w:rPr>
          <w:rFonts w:ascii="Helvetica" w:hAnsi="Helvetica" w:hint="default"/>
          <w:outline w:val="0"/>
          <w:color w:val="141515"/>
          <w:sz w:val="36"/>
          <w:szCs w:val="36"/>
          <w:shd w:val="clear" w:color="auto" w:fill="ffffff"/>
          <w:rtl w:val="0"/>
          <w14:textFill>
            <w14:solidFill>
              <w14:srgbClr w14:val="141515"/>
            </w14:solidFill>
          </w14:textFill>
        </w:rPr>
        <w:t> </w:t>
      </w:r>
      <w:r>
        <w:rPr>
          <w:rStyle w:val="Hyperlink.0"/>
          <w:rFonts w:ascii="Helvetica" w:cs="Helvetica" w:hAnsi="Helvetica" w:eastAsia="Helvetica"/>
          <w:outline w:val="0"/>
          <w:color w:val="141515"/>
          <w:sz w:val="36"/>
          <w:szCs w:val="36"/>
          <w:shd w:val="clear" w:color="auto" w:fill="ffffff"/>
          <w:rtl w:val="0"/>
          <w14:textFill>
            <w14:solidFill>
              <w14:srgbClr w14:val="141515"/>
            </w14:solidFill>
          </w14:textFill>
        </w:rPr>
        <w:fldChar w:fldCharType="begin" w:fldLock="0"/>
      </w:r>
      <w:r>
        <w:rPr>
          <w:rStyle w:val="Hyperlink.0"/>
          <w:rFonts w:ascii="Helvetica" w:cs="Helvetica" w:hAnsi="Helvetica" w:eastAsia="Helvetica"/>
          <w:outline w:val="0"/>
          <w:color w:val="141515"/>
          <w:sz w:val="36"/>
          <w:szCs w:val="36"/>
          <w:shd w:val="clear" w:color="auto" w:fill="ffffff"/>
          <w:rtl w:val="0"/>
          <w14:textFill>
            <w14:solidFill>
              <w14:srgbClr w14:val="141515"/>
            </w14:solidFill>
          </w14:textFill>
        </w:rPr>
        <w:instrText xml:space="preserve"> HYPERLINK "https://click.convertkit-mail.com/5qugk6v33wc7hvzvnvwc6/owhkhqh40r3079sv/aHR0cHM6Ly93d3cudGhlYXRsYW50aWMuY29tL3RlY2hub2xvZ3kvYXJjaGl2ZS8yMDIyLzEyL29wZW5haS1jaGF0Z3B0LXdyaXRpbmctaGlnaC1zY2hvb2wtZW5nbGlzaC1lc3NheS82NzI0MTIv"</w:instrText>
      </w:r>
      <w:r>
        <w:rPr>
          <w:rStyle w:val="Hyperlink.0"/>
          <w:rFonts w:ascii="Helvetica" w:cs="Helvetica" w:hAnsi="Helvetica" w:eastAsia="Helvetica"/>
          <w:outline w:val="0"/>
          <w:color w:val="141515"/>
          <w:sz w:val="36"/>
          <w:szCs w:val="36"/>
          <w:shd w:val="clear" w:color="auto" w:fill="ffffff"/>
          <w:rtl w:val="0"/>
          <w14:textFill>
            <w14:solidFill>
              <w14:srgbClr w14:val="141515"/>
            </w14:solidFill>
          </w14:textFill>
        </w:rPr>
        <w:fldChar w:fldCharType="separate" w:fldLock="0"/>
      </w:r>
      <w:r>
        <w:rPr>
          <w:rStyle w:val="Hyperlink.0"/>
          <w:rFonts w:ascii="Helvetica" w:hAnsi="Helvetica"/>
          <w:outline w:val="0"/>
          <w:color w:val="141515"/>
          <w:sz w:val="36"/>
          <w:szCs w:val="36"/>
          <w:shd w:val="clear" w:color="auto" w:fill="ffffff"/>
          <w:rtl w:val="0"/>
          <w:lang w:val="en-US"/>
          <w14:textFill>
            <w14:solidFill>
              <w14:srgbClr w14:val="141515"/>
            </w14:solidFill>
          </w14:textFill>
        </w:rPr>
        <w:t>The End of High School English</w:t>
      </w:r>
      <w:r>
        <w:rPr>
          <w:rFonts w:ascii="Helvetica" w:cs="Helvetica" w:hAnsi="Helvetica" w:eastAsia="Helvetica"/>
          <w:outline w:val="0"/>
          <w:color w:val="141515"/>
          <w:sz w:val="36"/>
          <w:szCs w:val="36"/>
          <w:shd w:val="clear" w:color="auto" w:fill="ffffff"/>
          <w:rtl w:val="0"/>
          <w14:textFill>
            <w14:solidFill>
              <w14:srgbClr w14:val="141515"/>
            </w14:solidFill>
          </w14:textFill>
        </w:rPr>
        <w:fldChar w:fldCharType="end" w:fldLock="0"/>
      </w:r>
      <w:r>
        <w:rPr>
          <w:rFonts w:ascii="Helvetica" w:hAnsi="Helvetica"/>
          <w:outline w:val="0"/>
          <w:color w:val="141515"/>
          <w:sz w:val="36"/>
          <w:szCs w:val="36"/>
          <w:shd w:val="clear" w:color="auto" w:fill="ffffff"/>
          <w:rtl w:val="0"/>
          <w:lang w:val="zh-TW" w:eastAsia="zh-TW"/>
          <w14:textFill>
            <w14:solidFill>
              <w14:srgbClr w14:val="141515"/>
            </w14:solidFill>
          </w14:textFill>
        </w:rPr>
        <w:t>?</w:t>
      </w:r>
    </w:p>
    <w:p>
      <w:pPr>
        <w:pStyle w:val="Default"/>
        <w:bidi w:val="0"/>
        <w:spacing w:before="0" w:after="180" w:line="240" w:lineRule="auto"/>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1dbbc7"/>
          <w:sz w:val="36"/>
          <w:szCs w:val="36"/>
          <w:shd w:val="clear" w:color="auto" w:fill="ffffff"/>
          <w:rtl w:val="0"/>
          <w:lang w:val="en-US"/>
          <w14:textFill>
            <w14:solidFill>
              <w14:srgbClr w14:val="1DBBC7"/>
            </w14:solidFill>
          </w14:textFill>
        </w:rPr>
        <w:t>Example query I asked on Chat GPT...and its response</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3718"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0"/>
              <w:left w:type="dxa" w:w="0"/>
              <w:bottom w:type="dxa" w:w="0"/>
              <w:right w:type="dxa" w:w="0"/>
            </w:tcMar>
            <w:vAlign w:val="center"/>
          </w:tcPr>
          <w:p>
            <w:pPr>
              <w:pStyle w:val="Table Style 2"/>
              <w:bidi w:val="0"/>
              <w:spacing w:line="540" w:lineRule="atLeast"/>
              <w:ind w:left="0" w:right="0" w:firstLine="0"/>
              <w:jc w:val="center"/>
              <w:rPr>
                <w:rtl w:val="0"/>
              </w:rPr>
            </w:pPr>
            <w:r>
              <w:rPr>
                <w:rFonts w:ascii="Helvetica" w:cs="Helvetica" w:hAnsi="Helvetica" w:eastAsia="Helvetica"/>
                <w:outline w:val="0"/>
                <w:color w:val="333333"/>
                <w:sz w:val="36"/>
                <w:szCs w:val="36"/>
                <w:rtl w:val="0"/>
                <w14:textFill>
                  <w14:solidFill>
                    <w14:srgbClr w14:val="333333"/>
                  </w14:solidFill>
                </w14:textFill>
              </w:rPr>
              <w:drawing xmlns:a="http://schemas.openxmlformats.org/drawingml/2006/main">
                <wp:inline distT="0" distB="0" distL="0" distR="0">
                  <wp:extent cx="5934584" cy="2323827"/>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5934584" cy="2323827"/>
                          </a:xfrm>
                          <a:prstGeom prst="rect">
                            <a:avLst/>
                          </a:prstGeom>
                          <a:ln w="12700" cap="flat">
                            <a:noFill/>
                            <a:miter lim="400000"/>
                          </a:ln>
                          <a:effectLst/>
                        </pic:spPr>
                      </pic:pic>
                    </a:graphicData>
                  </a:graphic>
                </wp:inline>
              </w:drawing>
            </w:r>
          </w:p>
        </w:tc>
      </w:tr>
    </w:tbl>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p>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r>
        <w:rPr>
          <w:rFonts w:ascii="Helvetica" w:hAnsi="Helvetica"/>
          <w:b w:val="1"/>
          <w:bCs w:val="1"/>
          <w:outline w:val="0"/>
          <w:color w:val="333333"/>
          <w:sz w:val="48"/>
          <w:szCs w:val="48"/>
          <w:shd w:val="clear" w:color="auto" w:fill="ffffff"/>
          <w:rtl w:val="0"/>
          <w:lang w:val="en-US"/>
          <w14:textFill>
            <w14:solidFill>
              <w14:srgbClr w14:val="333333"/>
            </w14:solidFill>
          </w14:textFill>
        </w:rPr>
        <w:t>How will Chat GPT affect classrooms?</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In the classroom, Chat GPT can be fine-tuned to generate text on specific topics, making it a valuable resource for lesson planning and class activities. And because it can generate text in a variety of styles and formats, it can be a useful tool for helping students to understand and produce different types of writing.</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1dbbc7"/>
          <w:sz w:val="36"/>
          <w:szCs w:val="36"/>
          <w:shd w:val="clear" w:color="auto" w:fill="ffffff"/>
          <w:rtl w:val="0"/>
          <w:lang w:val="en-US"/>
          <w14:textFill>
            <w14:solidFill>
              <w14:srgbClr w14:val="1DBBC7"/>
            </w14:solidFill>
          </w14:textFill>
        </w:rPr>
        <w:t>Next query by me: Can you talk about lesson ideas for chat GPT in the classroom</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Sure, here are a few potential lesson ideas for using Chat GPT in the classroom:</w:t>
      </w:r>
    </w:p>
    <w:p>
      <w:pPr>
        <w:pStyle w:val="Default"/>
        <w:numPr>
          <w:ilvl w:val="0"/>
          <w:numId w:val="2"/>
        </w:numPr>
        <w:bidi w:val="0"/>
        <w:spacing w:before="0" w:line="540" w:lineRule="atLeast"/>
        <w:ind w:right="0"/>
        <w:jc w:val="left"/>
        <w:rPr>
          <w:rFonts w:ascii="Helvetica" w:hAnsi="Helvetica"/>
          <w:outline w:val="0"/>
          <w:color w:val="333333"/>
          <w:sz w:val="36"/>
          <w:szCs w:val="36"/>
          <w:shd w:val="clear" w:color="auto" w:fill="ffffff"/>
          <w:rtl w:val="0"/>
          <w:lang w:val="en-US"/>
          <w14:textFill>
            <w14:solidFill>
              <w14:srgbClr w14:val="333333"/>
            </w14:solidFill>
          </w14:textFill>
        </w:rPr>
      </w:pPr>
      <w:r>
        <w:rPr>
          <w:rFonts w:ascii="Helvetica" w:hAnsi="Helvetica"/>
          <w:b w:val="1"/>
          <w:bCs w:val="1"/>
          <w:outline w:val="0"/>
          <w:color w:val="1dbbc7"/>
          <w:sz w:val="36"/>
          <w:szCs w:val="36"/>
          <w:shd w:val="clear" w:color="auto" w:fill="ffffff"/>
          <w:rtl w:val="0"/>
          <w:lang w:val="en-US"/>
          <w14:textFill>
            <w14:solidFill>
              <w14:srgbClr w14:val="1DBBC7"/>
            </w14:solidFill>
          </w14:textFill>
        </w:rPr>
        <w:t>Conversation practice:</w:t>
      </w:r>
      <w:r>
        <w:rPr>
          <w:rFonts w:ascii="Helvetica" w:hAnsi="Helvetica" w:hint="default"/>
          <w:b w:val="1"/>
          <w:bCs w:val="1"/>
          <w:outline w:val="0"/>
          <w:color w:val="1dbbc7"/>
          <w:sz w:val="36"/>
          <w:szCs w:val="36"/>
          <w:shd w:val="clear" w:color="auto" w:fill="ffffff"/>
          <w:rtl w:val="0"/>
          <w14:textFill>
            <w14:solidFill>
              <w14:srgbClr w14:val="1DBBC7"/>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Chat GPT can be used to help students practice their conversation skills. By engaging in a conversation with Chat GPT,</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b w:val="1"/>
          <w:bCs w:val="1"/>
          <w:outline w:val="0"/>
          <w:color w:val="333333"/>
          <w:sz w:val="36"/>
          <w:szCs w:val="36"/>
          <w:shd w:val="clear" w:color="auto" w:fill="ffffff"/>
          <w:rtl w:val="0"/>
          <w:lang w:val="en-US"/>
          <w14:textFill>
            <w14:solidFill>
              <w14:srgbClr w14:val="333333"/>
            </w14:solidFill>
          </w14:textFill>
        </w:rPr>
        <w:t>students can get instant feedback on their responses</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and improve their ability to carry on a natural-sounding conversation.</w:t>
      </w:r>
    </w:p>
    <w:p>
      <w:pPr>
        <w:pStyle w:val="Default"/>
        <w:numPr>
          <w:ilvl w:val="0"/>
          <w:numId w:val="2"/>
        </w:numPr>
        <w:bidi w:val="0"/>
        <w:spacing w:before="0" w:line="540" w:lineRule="atLeast"/>
        <w:ind w:right="0"/>
        <w:jc w:val="left"/>
        <w:rPr>
          <w:rFonts w:ascii="Helvetica" w:hAnsi="Helvetica"/>
          <w:outline w:val="0"/>
          <w:color w:val="333333"/>
          <w:sz w:val="36"/>
          <w:szCs w:val="36"/>
          <w:shd w:val="clear" w:color="auto" w:fill="ffffff"/>
          <w:rtl w:val="0"/>
          <w:lang w:val="en-US"/>
          <w14:textFill>
            <w14:solidFill>
              <w14:srgbClr w14:val="333333"/>
            </w14:solidFill>
          </w14:textFill>
        </w:rPr>
      </w:pPr>
      <w:r>
        <w:rPr>
          <w:rFonts w:ascii="Helvetica" w:hAnsi="Helvetica"/>
          <w:b w:val="1"/>
          <w:bCs w:val="1"/>
          <w:outline w:val="0"/>
          <w:color w:val="1dbbc7"/>
          <w:sz w:val="36"/>
          <w:szCs w:val="36"/>
          <w:shd w:val="clear" w:color="auto" w:fill="ffffff"/>
          <w:rtl w:val="0"/>
          <w:lang w:val="en-US"/>
          <w14:textFill>
            <w14:solidFill>
              <w14:srgbClr w14:val="1DBBC7"/>
            </w14:solidFill>
          </w14:textFill>
        </w:rPr>
        <w:t>Writing practice</w:t>
      </w:r>
      <w:r>
        <w:rPr>
          <w:rFonts w:ascii="Helvetica" w:hAnsi="Helvetica"/>
          <w:outline w:val="0"/>
          <w:color w:val="1dbbc7"/>
          <w:sz w:val="36"/>
          <w:szCs w:val="36"/>
          <w:shd w:val="clear" w:color="auto" w:fill="ffffff"/>
          <w:rtl w:val="0"/>
          <w14:textFill>
            <w14:solidFill>
              <w14:srgbClr w14:val="1DBBC7"/>
            </w14:solidFill>
          </w14:textFill>
        </w:rPr>
        <w:t>:</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Chat GPT can be used to help students practice different types of writing. For example,</w:t>
      </w:r>
      <w:r>
        <w:rPr>
          <w:rFonts w:ascii="Helvetica" w:hAnsi="Helvetica" w:hint="default"/>
          <w:b w:val="1"/>
          <w:bCs w:val="1"/>
          <w:outline w:val="0"/>
          <w:color w:val="333333"/>
          <w:sz w:val="36"/>
          <w:szCs w:val="36"/>
          <w:shd w:val="clear" w:color="auto" w:fill="ffffff"/>
          <w:rtl w:val="0"/>
          <w14:textFill>
            <w14:solidFill>
              <w14:srgbClr w14:val="333333"/>
            </w14:solidFill>
          </w14:textFill>
        </w:rPr>
        <w:t> </w:t>
      </w:r>
      <w:r>
        <w:rPr>
          <w:rFonts w:ascii="Helvetica" w:hAnsi="Helvetica"/>
          <w:b w:val="1"/>
          <w:bCs w:val="1"/>
          <w:outline w:val="0"/>
          <w:color w:val="333333"/>
          <w:sz w:val="36"/>
          <w:szCs w:val="36"/>
          <w:shd w:val="clear" w:color="auto" w:fill="ffffff"/>
          <w:rtl w:val="0"/>
          <w:lang w:val="en-US"/>
          <w14:textFill>
            <w14:solidFill>
              <w14:srgbClr w14:val="333333"/>
            </w14:solidFill>
          </w14:textFill>
        </w:rPr>
        <w:t>it can generate persuasive essays, news articles, or even poems</w:t>
      </w:r>
      <w:r>
        <w:rPr>
          <w:rFonts w:ascii="Helvetica" w:hAnsi="Helvetica"/>
          <w:outline w:val="0"/>
          <w:color w:val="333333"/>
          <w:sz w:val="36"/>
          <w:szCs w:val="36"/>
          <w:shd w:val="clear" w:color="auto" w:fill="ffffff"/>
          <w:rtl w:val="0"/>
          <w:lang w:val="en-US"/>
          <w14:textFill>
            <w14:solidFill>
              <w14:srgbClr w14:val="333333"/>
            </w14:solidFill>
          </w14:textFill>
        </w:rPr>
        <w:t>. This can be a valuable resource for students who are learning to write in different styles and formats.</w:t>
      </w:r>
    </w:p>
    <w:p>
      <w:pPr>
        <w:pStyle w:val="Default"/>
        <w:numPr>
          <w:ilvl w:val="0"/>
          <w:numId w:val="2"/>
        </w:numPr>
        <w:bidi w:val="0"/>
        <w:spacing w:before="0" w:line="540" w:lineRule="atLeast"/>
        <w:ind w:right="0"/>
        <w:jc w:val="left"/>
        <w:rPr>
          <w:rFonts w:ascii="Helvetica" w:hAnsi="Helvetica"/>
          <w:outline w:val="0"/>
          <w:color w:val="333333"/>
          <w:sz w:val="36"/>
          <w:szCs w:val="36"/>
          <w:shd w:val="clear" w:color="auto" w:fill="ffffff"/>
          <w:rtl w:val="0"/>
          <w:lang w:val="en-US"/>
          <w14:textFill>
            <w14:solidFill>
              <w14:srgbClr w14:val="333333"/>
            </w14:solidFill>
          </w14:textFill>
        </w:rPr>
      </w:pPr>
      <w:r>
        <w:rPr>
          <w:rFonts w:ascii="Helvetica" w:hAnsi="Helvetica"/>
          <w:b w:val="1"/>
          <w:bCs w:val="1"/>
          <w:outline w:val="0"/>
          <w:color w:val="1dbbc7"/>
          <w:sz w:val="36"/>
          <w:szCs w:val="36"/>
          <w:shd w:val="clear" w:color="auto" w:fill="ffffff"/>
          <w:rtl w:val="0"/>
          <w:lang w:val="en-US"/>
          <w14:textFill>
            <w14:solidFill>
              <w14:srgbClr w14:val="1DBBC7"/>
            </w14:solidFill>
          </w14:textFill>
        </w:rPr>
        <w:t>Vocabulary and grammar practice</w:t>
      </w:r>
      <w:r>
        <w:rPr>
          <w:rFonts w:ascii="Helvetica" w:hAnsi="Helvetica"/>
          <w:outline w:val="0"/>
          <w:color w:val="1dbbc7"/>
          <w:sz w:val="36"/>
          <w:szCs w:val="36"/>
          <w:shd w:val="clear" w:color="auto" w:fill="ffffff"/>
          <w:rtl w:val="0"/>
          <w14:textFill>
            <w14:solidFill>
              <w14:srgbClr w14:val="1DBBC7"/>
            </w14:solidFill>
          </w14:textFill>
        </w:rPr>
        <w:t>:</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Chat GPT can be fine-tuned to generate text on specific topics, making it a valuable resource for lesson planning and class activities. By engaging with Chat GPT,</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b w:val="1"/>
          <w:bCs w:val="1"/>
          <w:outline w:val="0"/>
          <w:color w:val="333333"/>
          <w:sz w:val="36"/>
          <w:szCs w:val="36"/>
          <w:shd w:val="clear" w:color="auto" w:fill="ffffff"/>
          <w:rtl w:val="0"/>
          <w:lang w:val="en-US"/>
          <w14:textFill>
            <w14:solidFill>
              <w14:srgbClr w14:val="333333"/>
            </w14:solidFill>
          </w14:textFill>
        </w:rPr>
        <w:t>students can learn new vocabulary and practice their grammar skills</w:t>
      </w:r>
      <w:r>
        <w:rPr>
          <w:rFonts w:ascii="Helvetica" w:hAnsi="Helvetica" w:hint="default"/>
          <w:b w:val="1"/>
          <w:bCs w:val="1"/>
          <w:outline w:val="0"/>
          <w:color w:val="333333"/>
          <w:sz w:val="36"/>
          <w:szCs w:val="36"/>
          <w:shd w:val="clear" w:color="auto" w:fill="ffffff"/>
          <w:rtl w:val="0"/>
          <w14:textFill>
            <w14:solidFill>
              <w14:srgbClr w14:val="333333"/>
            </w14:solidFill>
          </w14:textFill>
        </w:rPr>
        <w:t> </w:t>
      </w:r>
      <w:r>
        <w:rPr>
          <w:rFonts w:ascii="Helvetica" w:hAnsi="Helvetica"/>
          <w:outline w:val="0"/>
          <w:color w:val="333333"/>
          <w:sz w:val="36"/>
          <w:szCs w:val="36"/>
          <w:shd w:val="clear" w:color="auto" w:fill="ffffff"/>
          <w:rtl w:val="0"/>
          <w:lang w:val="en-US"/>
          <w14:textFill>
            <w14:solidFill>
              <w14:srgbClr w14:val="333333"/>
            </w14:solidFill>
          </w14:textFill>
        </w:rPr>
        <w:t>in a fun and interactive way.</w:t>
      </w:r>
    </w:p>
    <w:p>
      <w:pPr>
        <w:pStyle w:val="Default"/>
        <w:numPr>
          <w:ilvl w:val="0"/>
          <w:numId w:val="2"/>
        </w:numPr>
        <w:bidi w:val="0"/>
        <w:spacing w:before="0" w:line="540" w:lineRule="atLeast"/>
        <w:ind w:right="0"/>
        <w:jc w:val="left"/>
        <w:rPr>
          <w:rFonts w:ascii="Helvetica" w:hAnsi="Helvetica"/>
          <w:b w:val="1"/>
          <w:bCs w:val="1"/>
          <w:outline w:val="0"/>
          <w:color w:val="333333"/>
          <w:sz w:val="36"/>
          <w:szCs w:val="36"/>
          <w:shd w:val="clear" w:color="auto" w:fill="ffffff"/>
          <w:rtl w:val="0"/>
          <w:lang w:val="en-US"/>
          <w14:textFill>
            <w14:solidFill>
              <w14:srgbClr w14:val="333333"/>
            </w14:solidFill>
          </w14:textFill>
        </w:rPr>
      </w:pPr>
      <w:r>
        <w:rPr>
          <w:rFonts w:ascii="Helvetica" w:hAnsi="Helvetica"/>
          <w:b w:val="1"/>
          <w:bCs w:val="1"/>
          <w:outline w:val="0"/>
          <w:color w:val="1dbbc7"/>
          <w:sz w:val="36"/>
          <w:szCs w:val="36"/>
          <w:shd w:val="clear" w:color="auto" w:fill="ffffff"/>
          <w:rtl w:val="0"/>
          <w:lang w:val="en-US"/>
          <w14:textFill>
            <w14:solidFill>
              <w14:srgbClr w14:val="1DBBC7"/>
            </w14:solidFill>
          </w14:textFill>
        </w:rPr>
        <w:t>Reading comprehension:</w:t>
      </w:r>
      <w:r>
        <w:rPr>
          <w:rFonts w:ascii="Helvetica" w:hAnsi="Helvetica" w:hint="default"/>
          <w:b w:val="1"/>
          <w:bCs w:val="1"/>
          <w:outline w:val="0"/>
          <w:color w:val="333333"/>
          <w:sz w:val="36"/>
          <w:szCs w:val="36"/>
          <w:shd w:val="clear" w:color="auto" w:fill="ffffff"/>
          <w:rtl w:val="0"/>
          <w14:textFill>
            <w14:solidFill>
              <w14:srgbClr w14:val="333333"/>
            </w14:solidFill>
          </w14:textFill>
        </w:rPr>
        <w:t> </w:t>
      </w:r>
      <w:r>
        <w:rPr>
          <w:rFonts w:ascii="Helvetica" w:hAnsi="Helvetica"/>
          <w:b w:val="0"/>
          <w:bCs w:val="0"/>
          <w:outline w:val="0"/>
          <w:color w:val="333333"/>
          <w:sz w:val="36"/>
          <w:szCs w:val="36"/>
          <w:shd w:val="clear" w:color="auto" w:fill="ffffff"/>
          <w:rtl w:val="0"/>
          <w:lang w:val="en-US"/>
          <w14:textFill>
            <w14:solidFill>
              <w14:srgbClr w14:val="333333"/>
            </w14:solidFill>
          </w14:textFill>
        </w:rPr>
        <w:t>Chat GPT can generate text on a wide range of topics, making it a useful tool for teaching reading comprehension.</w:t>
      </w:r>
      <w:r>
        <w:rPr>
          <w:rFonts w:ascii="Helvetica" w:hAnsi="Helvetica" w:hint="default"/>
          <w:b w:val="0"/>
          <w:bCs w:val="0"/>
          <w:outline w:val="0"/>
          <w:color w:val="333333"/>
          <w:sz w:val="36"/>
          <w:szCs w:val="36"/>
          <w:shd w:val="clear" w:color="auto" w:fill="ffffff"/>
          <w:rtl w:val="0"/>
          <w14:textFill>
            <w14:solidFill>
              <w14:srgbClr w14:val="333333"/>
            </w14:solidFill>
          </w14:textFill>
        </w:rPr>
        <w:t> </w:t>
      </w:r>
      <w:r>
        <w:rPr>
          <w:rFonts w:ascii="Helvetica" w:hAnsi="Helvetica"/>
          <w:b w:val="1"/>
          <w:bCs w:val="1"/>
          <w:outline w:val="0"/>
          <w:color w:val="333333"/>
          <w:sz w:val="36"/>
          <w:szCs w:val="36"/>
          <w:shd w:val="clear" w:color="auto" w:fill="ffffff"/>
          <w:rtl w:val="0"/>
          <w:lang w:val="en-US"/>
          <w14:textFill>
            <w14:solidFill>
              <w14:srgbClr w14:val="333333"/>
            </w14:solidFill>
          </w14:textFill>
        </w:rPr>
        <w:t>By having students read and respond to texts generated by Chat GPT, teachers can help students improve their ability to understand and analyze written material.</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1dbbc7"/>
          <w:sz w:val="36"/>
          <w:szCs w:val="36"/>
          <w:shd w:val="clear" w:color="auto" w:fill="ffffff"/>
          <w:rtl w:val="0"/>
          <w:lang w:val="en-US"/>
          <w14:textFill>
            <w14:solidFill>
              <w14:srgbClr w14:val="1DBBC7"/>
            </w14:solidFill>
          </w14:textFill>
        </w:rPr>
        <w:t>I bolded the words...</w:t>
      </w:r>
    </w:p>
    <w:p>
      <w:pPr>
        <w:pStyle w:val="Default"/>
        <w:bidi w:val="0"/>
        <w:spacing w:before="0" w:after="398" w:line="240" w:lineRule="auto"/>
        <w:ind w:left="0" w:right="0" w:firstLine="0"/>
        <w:jc w:val="left"/>
        <w:rPr>
          <w:rFonts w:ascii="Helvetica" w:cs="Helvetica" w:hAnsi="Helvetica" w:eastAsia="Helvetica"/>
          <w:b w:val="1"/>
          <w:bCs w:val="1"/>
          <w:outline w:val="0"/>
          <w:color w:val="333333"/>
          <w:sz w:val="48"/>
          <w:szCs w:val="48"/>
          <w:shd w:val="clear" w:color="auto" w:fill="ffffff"/>
          <w:rtl w:val="0"/>
          <w14:textFill>
            <w14:solidFill>
              <w14:srgbClr w14:val="333333"/>
            </w14:solidFill>
          </w14:textFill>
        </w:rPr>
      </w:pPr>
      <w:r>
        <w:rPr>
          <w:rFonts w:ascii="Helvetica" w:hAnsi="Helvetica"/>
          <w:b w:val="1"/>
          <w:bCs w:val="1"/>
          <w:outline w:val="0"/>
          <w:color w:val="333333"/>
          <w:sz w:val="48"/>
          <w:szCs w:val="48"/>
          <w:shd w:val="clear" w:color="auto" w:fill="ffffff"/>
          <w:rtl w:val="0"/>
          <w:lang w:val="en-US"/>
          <w14:textFill>
            <w14:solidFill>
              <w14:srgbClr w14:val="333333"/>
            </w14:solidFill>
          </w14:textFill>
        </w:rPr>
        <w:t>What are some of the negative impacts of AI in the classroom?</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outline w:val="0"/>
          <w:color w:val="333333"/>
          <w:sz w:val="36"/>
          <w:szCs w:val="36"/>
          <w:shd w:val="clear" w:color="auto" w:fill="ffffff"/>
          <w:rtl w:val="0"/>
          <w:lang w:val="en-US"/>
          <w14:textFill>
            <w14:solidFill>
              <w14:srgbClr w14:val="333333"/>
            </w14:solidFill>
          </w14:textFill>
        </w:rPr>
        <w:t>While there are many potential benefits of using AI in the classroom, there are also some potential negative impacts to consider. Some of these negative impacts include:</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b w:val="1"/>
          <w:bCs w:val="1"/>
          <w:outline w:val="0"/>
          <w:color w:val="333333"/>
          <w:sz w:val="36"/>
          <w:szCs w:val="36"/>
          <w:shd w:val="clear" w:color="auto" w:fill="ffffff"/>
          <w:rtl w:val="0"/>
          <w:lang w:val="en-US"/>
          <w14:textFill>
            <w14:solidFill>
              <w14:srgbClr w14:val="333333"/>
            </w14:solidFill>
          </w14:textFill>
        </w:rPr>
        <w:t>Dependency</w:t>
      </w:r>
      <w:r>
        <w:rPr>
          <w:rFonts w:ascii="Helvetica" w:hAnsi="Helvetica"/>
          <w:outline w:val="0"/>
          <w:color w:val="333333"/>
          <w:sz w:val="36"/>
          <w:szCs w:val="36"/>
          <w:shd w:val="clear" w:color="auto" w:fill="ffffff"/>
          <w:rtl w:val="0"/>
          <w:lang w:val="en-US"/>
          <w14:textFill>
            <w14:solidFill>
              <w14:srgbClr w14:val="333333"/>
            </w14:solidFill>
          </w14:textFill>
        </w:rPr>
        <w:t>: If students become too reliant on AI tools, they may lose the ability to think critically and solve problems on their own. This could lead to a lack of creativity and critical thinking skills in students.</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b w:val="1"/>
          <w:bCs w:val="1"/>
          <w:outline w:val="0"/>
          <w:color w:val="333333"/>
          <w:sz w:val="36"/>
          <w:szCs w:val="36"/>
          <w:shd w:val="clear" w:color="auto" w:fill="ffffff"/>
          <w:rtl w:val="0"/>
          <w:lang w:val="en-US"/>
          <w14:textFill>
            <w14:solidFill>
              <w14:srgbClr w14:val="333333"/>
            </w14:solidFill>
          </w14:textFill>
        </w:rPr>
        <w:t>Privacy</w:t>
      </w:r>
      <w:r>
        <w:rPr>
          <w:rFonts w:ascii="Helvetica" w:hAnsi="Helvetica" w:hint="default"/>
          <w:outline w:val="0"/>
          <w:color w:val="333333"/>
          <w:sz w:val="36"/>
          <w:szCs w:val="36"/>
          <w:shd w:val="clear" w:color="auto" w:fill="ffffff"/>
          <w:rtl w:val="0"/>
          <w14:textFill>
            <w14:solidFill>
              <w14:srgbClr w14:val="333333"/>
            </w14:solidFill>
          </w14:textFill>
        </w:rPr>
        <w:t> </w:t>
      </w:r>
      <w:r>
        <w:rPr>
          <w:rFonts w:ascii="Helvetica" w:hAnsi="Helvetica"/>
          <w:b w:val="1"/>
          <w:bCs w:val="1"/>
          <w:outline w:val="0"/>
          <w:color w:val="333333"/>
          <w:sz w:val="36"/>
          <w:szCs w:val="36"/>
          <w:shd w:val="clear" w:color="auto" w:fill="ffffff"/>
          <w:rtl w:val="0"/>
          <w:lang w:val="en-US"/>
          <w14:textFill>
            <w14:solidFill>
              <w14:srgbClr w14:val="333333"/>
            </w14:solidFill>
          </w14:textFill>
        </w:rPr>
        <w:t>concerns</w:t>
      </w:r>
      <w:r>
        <w:rPr>
          <w:rFonts w:ascii="Helvetica" w:hAnsi="Helvetica"/>
          <w:outline w:val="0"/>
          <w:color w:val="333333"/>
          <w:sz w:val="36"/>
          <w:szCs w:val="36"/>
          <w:shd w:val="clear" w:color="auto" w:fill="ffffff"/>
          <w:rtl w:val="0"/>
          <w:lang w:val="en-US"/>
          <w14:textFill>
            <w14:solidFill>
              <w14:srgbClr w14:val="333333"/>
            </w14:solidFill>
          </w14:textFill>
        </w:rPr>
        <w:t>: The use of AI in the classroom raises privacy concerns, as student data may be collected and used by AI systems without their knowledge or consent. This could lead to concerns about the ethical use of student data.</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b w:val="1"/>
          <w:bCs w:val="1"/>
          <w:outline w:val="0"/>
          <w:color w:val="333333"/>
          <w:sz w:val="36"/>
          <w:szCs w:val="36"/>
          <w:shd w:val="clear" w:color="auto" w:fill="ffffff"/>
          <w:rtl w:val="0"/>
          <w:lang w:val="en-US"/>
          <w14:textFill>
            <w14:solidFill>
              <w14:srgbClr w14:val="333333"/>
            </w14:solidFill>
          </w14:textFill>
        </w:rPr>
        <w:t>Inequalities</w:t>
      </w:r>
      <w:r>
        <w:rPr>
          <w:rFonts w:ascii="Helvetica" w:hAnsi="Helvetica"/>
          <w:outline w:val="0"/>
          <w:color w:val="333333"/>
          <w:sz w:val="36"/>
          <w:szCs w:val="36"/>
          <w:shd w:val="clear" w:color="auto" w:fill="ffffff"/>
          <w:rtl w:val="0"/>
          <w:lang w:val="en-US"/>
          <w14:textFill>
            <w14:solidFill>
              <w14:srgbClr w14:val="333333"/>
            </w14:solidFill>
          </w14:textFill>
        </w:rPr>
        <w:t>: The use of AI in the classroom could exacerbate existing inequalities, as students from disadvantaged backgrounds may not have access to the same resources and technology as students from more privileged backgrounds. This could lead to further disparities in educational outcomes.</w:t>
      </w:r>
    </w:p>
    <w:p>
      <w:pPr>
        <w:pStyle w:val="Default"/>
        <w:bidi w:val="0"/>
        <w:spacing w:before="0" w:after="360" w:line="540" w:lineRule="atLeast"/>
        <w:ind w:left="0" w:right="0" w:firstLine="0"/>
        <w:jc w:val="left"/>
        <w:rPr>
          <w:rFonts w:ascii="Helvetica" w:cs="Helvetica" w:hAnsi="Helvetica" w:eastAsia="Helvetica"/>
          <w:outline w:val="0"/>
          <w:color w:val="333333"/>
          <w:sz w:val="36"/>
          <w:szCs w:val="36"/>
          <w:shd w:val="clear" w:color="auto" w:fill="ffffff"/>
          <w:rtl w:val="0"/>
          <w14:textFill>
            <w14:solidFill>
              <w14:srgbClr w14:val="333333"/>
            </w14:solidFill>
          </w14:textFill>
        </w:rPr>
      </w:pPr>
      <w:r>
        <w:rPr>
          <w:rFonts w:ascii="Helvetica" w:hAnsi="Helvetica"/>
          <w:b w:val="1"/>
          <w:bCs w:val="1"/>
          <w:outline w:val="0"/>
          <w:color w:val="333333"/>
          <w:sz w:val="36"/>
          <w:szCs w:val="36"/>
          <w:shd w:val="clear" w:color="auto" w:fill="ffffff"/>
          <w:rtl w:val="0"/>
          <w:lang w:val="en-US"/>
          <w14:textFill>
            <w14:solidFill>
              <w14:srgbClr w14:val="333333"/>
            </w14:solidFill>
          </w14:textFill>
        </w:rPr>
        <w:t>Loss of jobs</w:t>
      </w:r>
      <w:r>
        <w:rPr>
          <w:rFonts w:ascii="Helvetica" w:hAnsi="Helvetica"/>
          <w:outline w:val="0"/>
          <w:color w:val="333333"/>
          <w:sz w:val="36"/>
          <w:szCs w:val="36"/>
          <w:shd w:val="clear" w:color="auto" w:fill="ffffff"/>
          <w:rtl w:val="0"/>
          <w:lang w:val="en-US"/>
          <w14:textFill>
            <w14:solidFill>
              <w14:srgbClr w14:val="333333"/>
            </w14:solidFill>
          </w14:textFill>
        </w:rPr>
        <w:t>: The use of AI in the classroom could potentially lead to the loss of jobs for teachers and other education professionals. This could have negative economic impacts on the education sector.</w:t>
      </w:r>
    </w:p>
    <w:p>
      <w:pPr>
        <w:pStyle w:val="Default"/>
        <w:bidi w:val="0"/>
        <w:spacing w:before="0" w:after="360" w:line="540" w:lineRule="atLeast"/>
        <w:ind w:left="0" w:right="0" w:firstLine="0"/>
        <w:jc w:val="left"/>
        <w:rPr>
          <w:rtl w:val="0"/>
        </w:rPr>
      </w:pPr>
      <w:r>
        <w:rPr>
          <w:rFonts w:ascii="Helvetica" w:hAnsi="Helvetica"/>
          <w:outline w:val="0"/>
          <w:color w:val="1dbbc7"/>
          <w:sz w:val="36"/>
          <w:szCs w:val="36"/>
          <w:shd w:val="clear" w:color="auto" w:fill="ffffff"/>
          <w:rtl w:val="0"/>
          <w:lang w:val="en-US"/>
          <w14:textFill>
            <w14:solidFill>
              <w14:srgbClr w14:val="1DBBC7"/>
            </w14:solidFill>
          </w14:textFill>
        </w:rPr>
        <w:t>The key is not over-react to any new form of technology, but rather start an open dialogue with people around the district about how it can be used to improve education. I don't think it made my newsletter better, but I could have used the information to begin my own writing or lead to my own personal better understanding of AI and what I was writing about, but I strongly feel this newsletter still needed my voice.</w:t>
      </w:r>
      <w:r>
        <w:rPr>
          <w:rFonts w:ascii="Helvetica" w:cs="Helvetica" w:hAnsi="Helvetica" w:eastAsia="Helvetica"/>
          <w:outline w:val="0"/>
          <w:color w:val="333333"/>
          <w:sz w:val="36"/>
          <w:szCs w:val="36"/>
          <w:shd w:val="clear" w:color="auto" w:fill="ffffff"/>
          <w:rtl w:val="0"/>
          <w14:textFill>
            <w14:solidFill>
              <w14:srgbClr w14:val="333333"/>
            </w14:solidFill>
          </w14:textFill>
        </w:rPr>
      </w:r>
    </w:p>
    <w:sectPr>
      <w:headerReference w:type="default" r:id="rId12"/>
      <w:footerReference w:type="default" r:id="rId13"/>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1"/>
        <w:bCs w:val="1"/>
        <w:i w:val="0"/>
        <w:iCs w:val="0"/>
        <w:caps w:val="0"/>
        <w:smallCaps w:val="0"/>
        <w:strike w:val="0"/>
        <w:dstrike w:val="0"/>
        <w:outline w:val="0"/>
        <w:emboss w:val="0"/>
        <w:imprint w:val="0"/>
        <w:color w:val="1dbbc7"/>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